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A26C81" w:rsidP="004810EC">
      <w:pPr>
        <w:jc w:val="center"/>
        <w:rPr>
          <w:rFonts w:eastAsia="Calibri"/>
          <w:b/>
          <w:sz w:val="20"/>
          <w:szCs w:val="20"/>
          <w:lang w:val="sr-Latn-RS"/>
        </w:rPr>
      </w:pPr>
      <w:r>
        <w:rPr>
          <w:rFonts w:eastAsia="Calibri"/>
          <w:b/>
          <w:sz w:val="20"/>
          <w:szCs w:val="20"/>
          <w:lang w:val="sr-Latn-RS"/>
        </w:rPr>
        <w:t>Prilog</w:t>
      </w:r>
      <w:r w:rsidR="0045494E" w:rsidRPr="00FF70F4">
        <w:rPr>
          <w:rFonts w:eastAsia="Calibri"/>
          <w:b/>
          <w:sz w:val="20"/>
          <w:szCs w:val="20"/>
          <w:lang w:val="sr-Latn-RS"/>
        </w:rPr>
        <w:t xml:space="preserve"> 2.</w:t>
      </w:r>
    </w:p>
    <w:p w:rsidR="0045494E" w:rsidRPr="00FF70F4" w:rsidRDefault="0045494E" w:rsidP="0045494E">
      <w:pPr>
        <w:ind w:left="284" w:right="423"/>
        <w:jc w:val="right"/>
        <w:rPr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Memorandum</w:t>
      </w:r>
      <w:r w:rsidR="0045494E" w:rsidRPr="00FF70F4">
        <w:rPr>
          <w:sz w:val="18"/>
          <w:szCs w:val="18"/>
          <w:lang w:val="sr-Latn-RS" w:eastAsia="en-GB"/>
        </w:rPr>
        <w:t xml:space="preserve"> </w:t>
      </w: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Broj</w:t>
      </w:r>
      <w:r w:rsidR="0045494E" w:rsidRPr="00FF70F4">
        <w:rPr>
          <w:sz w:val="18"/>
          <w:szCs w:val="18"/>
          <w:lang w:val="sr-Latn-RS" w:eastAsia="en-GB"/>
        </w:rPr>
        <w:t>: 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.......................................................... </w:t>
      </w:r>
    </w:p>
    <w:p w:rsidR="0045494E" w:rsidRPr="00FF70F4" w:rsidRDefault="0045494E" w:rsidP="0045494E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</w:p>
    <w:p w:rsidR="0045494E" w:rsidRPr="00FF70F4" w:rsidRDefault="0045494E" w:rsidP="0045494E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</w:t>
      </w:r>
    </w:p>
    <w:p w:rsidR="00FB43E1" w:rsidRDefault="00FB43E1" w:rsidP="00FB43E1">
      <w:pPr>
        <w:ind w:left="284"/>
        <w:rPr>
          <w:sz w:val="18"/>
          <w:szCs w:val="18"/>
          <w:lang w:val="sr-Latn-RS" w:eastAsia="en-GB"/>
        </w:rPr>
      </w:pPr>
    </w:p>
    <w:p w:rsidR="0045494E" w:rsidRPr="00FF70F4" w:rsidRDefault="0045494E" w:rsidP="004810EC">
      <w:pPr>
        <w:ind w:left="5040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>.</w:t>
      </w:r>
      <w:r w:rsidR="00FE6E04">
        <w:rPr>
          <w:sz w:val="18"/>
          <w:szCs w:val="18"/>
          <w:lang w:val="sr-Latn-RS" w:eastAsia="en-GB"/>
        </w:rPr>
        <w:t>........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</w:p>
    <w:p w:rsidR="00FB43E1" w:rsidRDefault="00FB43E1" w:rsidP="00FB43E1">
      <w:pPr>
        <w:ind w:left="284"/>
        <w:rPr>
          <w:sz w:val="18"/>
          <w:szCs w:val="18"/>
          <w:lang w:val="sr-Latn-RS" w:eastAsia="en-GB"/>
        </w:rPr>
      </w:pPr>
    </w:p>
    <w:p w:rsidR="0045494E" w:rsidRPr="00FF70F4" w:rsidRDefault="0045494E" w:rsidP="004810EC">
      <w:pPr>
        <w:ind w:left="5040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>.......</w:t>
      </w:r>
      <w:r w:rsidR="00FE6E04">
        <w:rPr>
          <w:sz w:val="18"/>
          <w:szCs w:val="18"/>
          <w:lang w:val="sr-Latn-RS" w:eastAsia="en-GB"/>
        </w:rPr>
        <w:t>......</w:t>
      </w:r>
      <w:r w:rsidRPr="00FF70F4">
        <w:rPr>
          <w:sz w:val="18"/>
          <w:szCs w:val="18"/>
          <w:lang w:val="sr-Latn-RS" w:eastAsia="en-GB"/>
        </w:rPr>
        <w:t>......</w:t>
      </w:r>
      <w:r w:rsidR="00FE6E04">
        <w:rPr>
          <w:sz w:val="18"/>
          <w:szCs w:val="18"/>
          <w:lang w:val="sr-Latn-RS" w:eastAsia="en-GB"/>
        </w:rPr>
        <w:t>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</w:t>
      </w:r>
    </w:p>
    <w:p w:rsidR="0045494E" w:rsidRPr="00FE6E04" w:rsidRDefault="0045494E" w:rsidP="0045494E">
      <w:pPr>
        <w:ind w:left="284"/>
        <w:rPr>
          <w:sz w:val="17"/>
          <w:szCs w:val="17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</w:t>
      </w:r>
      <w:r w:rsidR="006223F9">
        <w:rPr>
          <w:sz w:val="18"/>
          <w:szCs w:val="18"/>
          <w:lang w:val="sr-Latn-RS" w:eastAsia="en-GB"/>
        </w:rPr>
        <w:t xml:space="preserve">                 </w:t>
      </w:r>
      <w:r w:rsidRPr="00FF70F4">
        <w:rPr>
          <w:sz w:val="18"/>
          <w:szCs w:val="18"/>
          <w:lang w:val="sr-Latn-RS" w:eastAsia="en-GB"/>
        </w:rPr>
        <w:t xml:space="preserve"> </w:t>
      </w:r>
      <w:r w:rsidR="00FE6E04">
        <w:rPr>
          <w:sz w:val="18"/>
          <w:szCs w:val="18"/>
          <w:lang w:val="sr-Latn-RS" w:eastAsia="en-GB"/>
        </w:rPr>
        <w:t xml:space="preserve"> </w:t>
      </w:r>
      <w:r w:rsidRPr="00FE6E04">
        <w:rPr>
          <w:sz w:val="17"/>
          <w:szCs w:val="17"/>
          <w:lang w:val="sr-Latn-RS" w:eastAsia="en-GB"/>
        </w:rPr>
        <w:t>(</w:t>
      </w:r>
      <w:r w:rsidR="00A26C81">
        <w:rPr>
          <w:sz w:val="17"/>
          <w:szCs w:val="17"/>
          <w:lang w:val="sr-Latn-RS" w:eastAsia="en-GB"/>
        </w:rPr>
        <w:t>naziv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i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mjesto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organizacione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jedinice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kojoj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se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zahtjev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upućuje</w:t>
      </w:r>
      <w:r w:rsidRPr="00FE6E04">
        <w:rPr>
          <w:sz w:val="17"/>
          <w:szCs w:val="17"/>
          <w:lang w:val="sr-Latn-RS" w:eastAsia="en-GB"/>
        </w:rPr>
        <w:t>)</w:t>
      </w:r>
    </w:p>
    <w:p w:rsidR="0045494E" w:rsidRPr="00FF70F4" w:rsidRDefault="0045494E" w:rsidP="0045494E">
      <w:pPr>
        <w:ind w:left="284"/>
        <w:rPr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jc w:val="both"/>
        <w:rPr>
          <w:rFonts w:eastAsia="Calibri"/>
          <w:sz w:val="22"/>
          <w:szCs w:val="22"/>
          <w:lang w:val="sr-Latn-RS" w:eastAsia="en-GB"/>
        </w:rPr>
      </w:pPr>
      <w:r w:rsidRPr="00FF70F4">
        <w:rPr>
          <w:rFonts w:eastAsia="Calibri"/>
          <w:sz w:val="22"/>
          <w:szCs w:val="22"/>
          <w:lang w:val="sr-Latn-RS" w:eastAsia="en-GB"/>
        </w:rPr>
        <w:t xml:space="preserve"> </w:t>
      </w: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J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E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V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provjeru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izmirenja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dospjelih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finansijskih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obaveza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pogledu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indirektnih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poreza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, </w:t>
      </w:r>
      <w:r>
        <w:rPr>
          <w:rFonts w:eastAsia="Calibri"/>
          <w:b/>
          <w:sz w:val="20"/>
          <w:szCs w:val="20"/>
          <w:lang w:val="sr-Latn-RS" w:eastAsia="en-GB"/>
        </w:rPr>
        <w:t>ostalih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prihoda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taksi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....................................................................................................................., </w:t>
      </w:r>
      <w:r w:rsidR="00A26C81">
        <w:rPr>
          <w:rFonts w:eastAsia="Calibri"/>
          <w:sz w:val="20"/>
          <w:szCs w:val="20"/>
          <w:lang w:val="sr-Latn-RS" w:eastAsia="en-GB"/>
        </w:rPr>
        <w:t>dana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….......................... </w:t>
      </w:r>
      <w:r w:rsidR="00A26C81">
        <w:rPr>
          <w:rFonts w:eastAsia="Calibri"/>
          <w:sz w:val="20"/>
          <w:szCs w:val="20"/>
          <w:lang w:val="sr-Latn-RS" w:eastAsia="en-GB"/>
        </w:rPr>
        <w:t>godine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 w:rsidR="00A26C81">
        <w:rPr>
          <w:rFonts w:eastAsia="Calibri"/>
          <w:sz w:val="20"/>
          <w:szCs w:val="20"/>
          <w:lang w:val="sr-Latn-RS" w:eastAsia="en-GB"/>
        </w:rPr>
        <w:t>podnio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sz w:val="20"/>
          <w:szCs w:val="20"/>
          <w:lang w:val="sr-Latn-RS" w:eastAsia="en-GB"/>
        </w:rPr>
        <w:t>je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zahtjev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izdavanje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odobrenja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postupak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kućnog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uvoznog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carinjenja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 w:rsidR="00A26C81">
        <w:rPr>
          <w:sz w:val="20"/>
          <w:szCs w:val="20"/>
          <w:lang w:val="sr-Latn-RS" w:eastAsia="en-GB"/>
        </w:rPr>
        <w:t>u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skladu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sa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članom</w:t>
      </w:r>
      <w:r w:rsidRPr="00FF70F4">
        <w:rPr>
          <w:sz w:val="20"/>
          <w:szCs w:val="20"/>
          <w:lang w:val="sr-Latn-RS" w:eastAsia="en-GB"/>
        </w:rPr>
        <w:t xml:space="preserve"> 88. </w:t>
      </w:r>
      <w:r w:rsidR="00A26C81">
        <w:rPr>
          <w:sz w:val="20"/>
          <w:szCs w:val="20"/>
          <w:lang w:val="sr-Latn-RS" w:eastAsia="en-GB"/>
        </w:rPr>
        <w:t>stav</w:t>
      </w:r>
      <w:r w:rsidRPr="00FF70F4">
        <w:rPr>
          <w:sz w:val="20"/>
          <w:szCs w:val="20"/>
          <w:lang w:val="sr-Latn-RS" w:eastAsia="en-GB"/>
        </w:rPr>
        <w:t xml:space="preserve"> (1) </w:t>
      </w:r>
      <w:r w:rsidR="00A26C81">
        <w:rPr>
          <w:sz w:val="20"/>
          <w:szCs w:val="20"/>
          <w:lang w:val="sr-Latn-RS" w:eastAsia="en-GB"/>
        </w:rPr>
        <w:t>tačka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c</w:t>
      </w:r>
      <w:r w:rsidRPr="00FF70F4">
        <w:rPr>
          <w:sz w:val="20"/>
          <w:szCs w:val="20"/>
          <w:lang w:val="sr-Latn-RS" w:eastAsia="en-GB"/>
        </w:rPr>
        <w:t xml:space="preserve">) </w:t>
      </w:r>
      <w:r w:rsidR="00A26C81">
        <w:rPr>
          <w:sz w:val="20"/>
          <w:szCs w:val="20"/>
          <w:lang w:val="sr-Latn-RS" w:eastAsia="en-GB"/>
        </w:rPr>
        <w:t>Zakona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o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carinskoj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politici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u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Bosni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Hercegovini</w:t>
      </w:r>
      <w:r w:rsidRPr="00FF70F4">
        <w:rPr>
          <w:sz w:val="20"/>
          <w:szCs w:val="20"/>
          <w:lang w:val="sr-Latn-RS" w:eastAsia="en-GB"/>
        </w:rPr>
        <w:t xml:space="preserve"> ("</w:t>
      </w:r>
      <w:r w:rsidR="00A26C81">
        <w:rPr>
          <w:sz w:val="20"/>
          <w:szCs w:val="20"/>
          <w:lang w:val="sr-Latn-RS" w:eastAsia="en-GB"/>
        </w:rPr>
        <w:t>Službeni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glasnik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BiH</w:t>
      </w:r>
      <w:r w:rsidRPr="00FF70F4">
        <w:rPr>
          <w:sz w:val="20"/>
          <w:szCs w:val="20"/>
          <w:lang w:val="sr-Latn-RS" w:eastAsia="en-GB"/>
        </w:rPr>
        <w:t>",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br</w:t>
      </w:r>
      <w:r w:rsidR="00B82A38">
        <w:rPr>
          <w:sz w:val="20"/>
          <w:szCs w:val="20"/>
          <w:lang w:val="sr-Latn-RS"/>
        </w:rPr>
        <w:t>oj</w:t>
      </w:r>
      <w:r w:rsidRPr="00FF70F4">
        <w:rPr>
          <w:sz w:val="20"/>
          <w:szCs w:val="20"/>
          <w:lang w:val="sr-Latn-RS"/>
        </w:rPr>
        <w:t xml:space="preserve"> 58/15</w:t>
      </w:r>
      <w:r w:rsidRPr="00FF70F4">
        <w:rPr>
          <w:sz w:val="20"/>
          <w:szCs w:val="20"/>
          <w:lang w:val="sr-Latn-RS" w:eastAsia="en-GB"/>
        </w:rPr>
        <w:t xml:space="preserve">) </w:t>
      </w:r>
      <w:r w:rsidR="00A26C81">
        <w:rPr>
          <w:sz w:val="20"/>
          <w:szCs w:val="20"/>
          <w:lang w:val="sr-Latn-RS" w:eastAsia="en-GB"/>
        </w:rPr>
        <w:t>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/>
        </w:rPr>
        <w:t>čl</w:t>
      </w:r>
      <w:r w:rsidRPr="00FF70F4">
        <w:rPr>
          <w:sz w:val="20"/>
          <w:szCs w:val="20"/>
          <w:lang w:val="sr-Latn-RS"/>
        </w:rPr>
        <w:t xml:space="preserve">. 184.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186. </w:t>
      </w:r>
      <w:r w:rsidR="00A26C81">
        <w:rPr>
          <w:sz w:val="20"/>
          <w:szCs w:val="20"/>
          <w:lang w:val="sr-Latn-RS"/>
        </w:rPr>
        <w:t>Odluke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o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provođenju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Zakona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o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carinskoj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politici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u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Bosni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Hercegovini</w:t>
      </w:r>
      <w:r w:rsidRPr="00FF70F4">
        <w:rPr>
          <w:sz w:val="20"/>
          <w:szCs w:val="20"/>
          <w:lang w:val="sr-Latn-RS"/>
        </w:rPr>
        <w:t xml:space="preserve"> </w:t>
      </w:r>
      <w:r w:rsidRPr="00FF70F4">
        <w:rPr>
          <w:bCs/>
          <w:sz w:val="20"/>
          <w:szCs w:val="20"/>
          <w:lang w:val="sr-Latn-RS"/>
        </w:rPr>
        <w:t>(''</w:t>
      </w:r>
      <w:r w:rsidR="00A26C81">
        <w:rPr>
          <w:bCs/>
          <w:sz w:val="20"/>
          <w:szCs w:val="20"/>
          <w:lang w:val="sr-Latn-RS"/>
        </w:rPr>
        <w:t>Službeni</w:t>
      </w:r>
      <w:r w:rsidRPr="00FF70F4">
        <w:rPr>
          <w:bCs/>
          <w:sz w:val="20"/>
          <w:szCs w:val="20"/>
          <w:lang w:val="sr-Latn-RS"/>
        </w:rPr>
        <w:t xml:space="preserve"> </w:t>
      </w:r>
      <w:r w:rsidR="00A26C81">
        <w:rPr>
          <w:bCs/>
          <w:sz w:val="20"/>
          <w:szCs w:val="20"/>
          <w:lang w:val="sr-Latn-RS"/>
        </w:rPr>
        <w:t>glasnik</w:t>
      </w:r>
      <w:r w:rsidRPr="00FF70F4">
        <w:rPr>
          <w:bCs/>
          <w:sz w:val="20"/>
          <w:szCs w:val="20"/>
          <w:lang w:val="sr-Latn-RS"/>
        </w:rPr>
        <w:t xml:space="preserve"> </w:t>
      </w:r>
      <w:r w:rsidR="00A26C81">
        <w:rPr>
          <w:bCs/>
          <w:sz w:val="20"/>
          <w:szCs w:val="20"/>
          <w:lang w:val="sr-Latn-RS"/>
        </w:rPr>
        <w:t>BiH</w:t>
      </w:r>
      <w:r w:rsidRPr="00FF70F4">
        <w:rPr>
          <w:bCs/>
          <w:sz w:val="20"/>
          <w:szCs w:val="20"/>
          <w:lang w:val="sr-Latn-RS"/>
        </w:rPr>
        <w:t xml:space="preserve">'', </w:t>
      </w:r>
      <w:r w:rsidR="00A26C81">
        <w:rPr>
          <w:bCs/>
          <w:sz w:val="20"/>
          <w:szCs w:val="20"/>
          <w:lang w:val="sr-Latn-RS"/>
        </w:rPr>
        <w:t>br</w:t>
      </w:r>
      <w:r w:rsidRPr="00FF70F4">
        <w:rPr>
          <w:bCs/>
          <w:sz w:val="20"/>
          <w:szCs w:val="20"/>
          <w:lang w:val="sr-Latn-RS"/>
        </w:rPr>
        <w:t xml:space="preserve">. </w:t>
      </w:r>
      <w:r w:rsidRPr="00FF70F4">
        <w:rPr>
          <w:sz w:val="20"/>
          <w:szCs w:val="20"/>
          <w:lang w:val="sr-Latn-RS"/>
        </w:rPr>
        <w:t>13/19, 54/19, 21/20, 47/21, 49/21, 4/22</w:t>
      </w:r>
      <w:r w:rsidR="00927773">
        <w:rPr>
          <w:sz w:val="20"/>
          <w:szCs w:val="20"/>
          <w:lang w:val="sr-Latn-RS"/>
        </w:rPr>
        <w:t xml:space="preserve"> </w:t>
      </w:r>
      <w:r w:rsidR="00927773" w:rsidRPr="00927773">
        <w:rPr>
          <w:sz w:val="20"/>
          <w:szCs w:val="20"/>
          <w:lang w:val="sr-Latn-RS"/>
        </w:rPr>
        <w:t>i</w:t>
      </w:r>
      <w:r w:rsidRPr="00927773">
        <w:rPr>
          <w:sz w:val="20"/>
          <w:szCs w:val="20"/>
          <w:lang w:val="sr-Latn-RS"/>
        </w:rPr>
        <w:t xml:space="preserve"> 23/22</w:t>
      </w:r>
      <w:r w:rsidRPr="00927773">
        <w:rPr>
          <w:bCs/>
          <w:sz w:val="20"/>
          <w:szCs w:val="20"/>
          <w:lang w:val="sr-Latn-RS"/>
        </w:rPr>
        <w:t>)</w:t>
      </w:r>
      <w:r w:rsidRPr="00927773">
        <w:rPr>
          <w:sz w:val="20"/>
          <w:szCs w:val="20"/>
          <w:lang w:val="sr-Latn-RS"/>
        </w:rPr>
        <w:t>.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>
        <w:rPr>
          <w:rFonts w:eastAsia="Calibri"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vezi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prednje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navedenog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zahtjeva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molimo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da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skladu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sa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članom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1</w:t>
      </w:r>
      <w:r w:rsidR="00FE6E04">
        <w:rPr>
          <w:rFonts w:eastAsia="Calibri"/>
          <w:sz w:val="20"/>
          <w:szCs w:val="20"/>
          <w:lang w:val="sr-Latn-RS" w:eastAsia="en-GB"/>
        </w:rPr>
        <w:t xml:space="preserve">1. </w:t>
      </w:r>
      <w:r>
        <w:rPr>
          <w:rFonts w:eastAsia="Calibri"/>
          <w:sz w:val="20"/>
          <w:szCs w:val="20"/>
          <w:lang w:val="sr-Latn-RS" w:eastAsia="en-GB"/>
        </w:rPr>
        <w:t>stav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(1) </w:t>
      </w:r>
      <w:r>
        <w:rPr>
          <w:rFonts w:eastAsia="Calibri"/>
          <w:sz w:val="20"/>
          <w:szCs w:val="20"/>
          <w:lang w:val="sr-Latn-RS" w:eastAsia="en-GB"/>
        </w:rPr>
        <w:t>tačka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</w:t>
      </w:r>
      <w:r w:rsidR="00FE6E04">
        <w:rPr>
          <w:rFonts w:eastAsia="Calibri"/>
          <w:sz w:val="20"/>
          <w:szCs w:val="20"/>
          <w:lang w:val="sr-Latn-RS" w:eastAsia="en-GB"/>
        </w:rPr>
        <w:t xml:space="preserve">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članom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15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Uputstva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postupku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kućnog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uvoznog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carinjenja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("</w:t>
      </w:r>
      <w:r>
        <w:rPr>
          <w:rFonts w:eastAsia="Calibri"/>
          <w:sz w:val="20"/>
          <w:szCs w:val="20"/>
          <w:lang w:val="sr-Latn-RS" w:eastAsia="en-GB"/>
        </w:rPr>
        <w:t>Službeni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glasnik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BiH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", </w:t>
      </w:r>
      <w:r>
        <w:rPr>
          <w:rFonts w:eastAsia="Calibri"/>
          <w:sz w:val="20"/>
          <w:szCs w:val="20"/>
          <w:lang w:val="sr-Latn-RS" w:eastAsia="en-GB"/>
        </w:rPr>
        <w:t>broj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............), </w:t>
      </w:r>
      <w:r>
        <w:rPr>
          <w:rFonts w:eastAsia="Calibri"/>
          <w:sz w:val="20"/>
          <w:szCs w:val="20"/>
          <w:lang w:val="sr-Latn-RS" w:eastAsia="en-GB"/>
        </w:rPr>
        <w:t>provjerite</w:t>
      </w:r>
      <w:r w:rsidR="0045494E" w:rsidRPr="00FF70F4">
        <w:rPr>
          <w:rFonts w:eastAsia="Calibri"/>
          <w:sz w:val="20"/>
          <w:szCs w:val="20"/>
          <w:lang w:val="sr-Latn-RS" w:eastAsia="en-GB"/>
        </w:rPr>
        <w:t>:</w:t>
      </w:r>
    </w:p>
    <w:p w:rsidR="0045494E" w:rsidRPr="00FF70F4" w:rsidRDefault="00A26C81" w:rsidP="0045494E">
      <w:pPr>
        <w:pStyle w:val="NoSpacing"/>
        <w:numPr>
          <w:ilvl w:val="0"/>
          <w:numId w:val="35"/>
        </w:numPr>
        <w:ind w:left="284" w:hanging="284"/>
        <w:jc w:val="both"/>
        <w:rPr>
          <w:rFonts w:eastAsia="Calibri"/>
          <w:sz w:val="20"/>
          <w:szCs w:val="20"/>
          <w:lang w:val="sr-Latn-RS"/>
        </w:rPr>
      </w:pPr>
      <w:r>
        <w:rPr>
          <w:rFonts w:eastAsia="Calibri"/>
          <w:sz w:val="20"/>
          <w:szCs w:val="20"/>
          <w:lang w:val="sr-Latn-RS"/>
        </w:rPr>
        <w:t>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li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podnosilac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zahtjeva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dan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provjere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neizmirenih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dospjelih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finansijskih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obaveza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pogledu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indirektnih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poreza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ostalih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prihoda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taksi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koje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UIO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nadležna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naplaćivati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prema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propisima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iz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oblasti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indirektnog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oporezivanja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. </w:t>
      </w:r>
    </w:p>
    <w:p w:rsidR="0045494E" w:rsidRPr="00FF70F4" w:rsidRDefault="0045494E" w:rsidP="0045494E">
      <w:pPr>
        <w:pStyle w:val="NoSpacing"/>
        <w:ind w:left="284"/>
        <w:jc w:val="both"/>
        <w:rPr>
          <w:rFonts w:eastAsia="Calibri"/>
          <w:sz w:val="20"/>
          <w:szCs w:val="20"/>
          <w:lang w:val="sr-Latn-RS"/>
        </w:rPr>
      </w:pP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  <w:t xml:space="preserve">  </w:t>
      </w:r>
    </w:p>
    <w:p w:rsidR="0045494E" w:rsidRPr="00FF70F4" w:rsidRDefault="0045494E" w:rsidP="0045494E">
      <w:pPr>
        <w:pStyle w:val="NoSpacing"/>
        <w:rPr>
          <w:b/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  <w:t xml:space="preserve">                                 </w:t>
      </w:r>
      <w:r w:rsidR="00A26C81">
        <w:rPr>
          <w:sz w:val="20"/>
          <w:szCs w:val="20"/>
          <w:lang w:val="sr-Latn-RS" w:eastAsia="en-GB"/>
        </w:rPr>
        <w:t>M</w:t>
      </w:r>
      <w:r w:rsidRPr="00FF70F4">
        <w:rPr>
          <w:sz w:val="20"/>
          <w:szCs w:val="20"/>
          <w:lang w:val="sr-Latn-RS" w:eastAsia="en-GB"/>
        </w:rPr>
        <w:t>.</w:t>
      </w:r>
      <w:r w:rsidR="00A26C81">
        <w:rPr>
          <w:sz w:val="20"/>
          <w:szCs w:val="20"/>
          <w:lang w:val="sr-Latn-RS" w:eastAsia="en-GB"/>
        </w:rPr>
        <w:t>P</w:t>
      </w:r>
      <w:r w:rsidRPr="00FF70F4">
        <w:rPr>
          <w:sz w:val="20"/>
          <w:szCs w:val="20"/>
          <w:lang w:val="sr-Latn-RS" w:eastAsia="en-GB"/>
        </w:rPr>
        <w:t>.         ...................................................................</w:t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</w:t>
      </w:r>
      <w:r w:rsidRPr="00FF70F4">
        <w:rPr>
          <w:b/>
          <w:sz w:val="20"/>
          <w:szCs w:val="20"/>
          <w:lang w:val="sr-Latn-RS" w:eastAsia="en-GB"/>
        </w:rPr>
        <w:t>................................................................................................................................................................................................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spacing w:before="60" w:after="60"/>
        <w:rPr>
          <w:b/>
          <w:sz w:val="20"/>
          <w:szCs w:val="20"/>
          <w:lang w:val="sr-Latn-RS" w:eastAsia="en-GB"/>
        </w:rPr>
      </w:pPr>
      <w:r w:rsidRPr="00FF70F4">
        <w:rPr>
          <w:b/>
          <w:sz w:val="20"/>
          <w:szCs w:val="20"/>
          <w:lang w:val="sr-Latn-RS" w:eastAsia="en-GB"/>
        </w:rPr>
        <w:t xml:space="preserve">  </w:t>
      </w:r>
      <w:r w:rsidR="00A26C81">
        <w:rPr>
          <w:b/>
          <w:sz w:val="20"/>
          <w:szCs w:val="20"/>
          <w:lang w:val="sr-Latn-RS" w:eastAsia="en-GB"/>
        </w:rPr>
        <w:t>REZULTATI</w:t>
      </w:r>
      <w:r w:rsidRPr="00FF70F4">
        <w:rPr>
          <w:b/>
          <w:sz w:val="20"/>
          <w:szCs w:val="20"/>
          <w:lang w:val="sr-Latn-RS" w:eastAsia="en-GB"/>
        </w:rPr>
        <w:t xml:space="preserve"> </w:t>
      </w:r>
      <w:r w:rsidR="00A26C81">
        <w:rPr>
          <w:b/>
          <w:sz w:val="20"/>
          <w:szCs w:val="20"/>
          <w:lang w:val="sr-Latn-RS" w:eastAsia="en-GB"/>
        </w:rPr>
        <w:t>PROVJERE</w:t>
      </w:r>
      <w:r w:rsidRPr="00FF70F4">
        <w:rPr>
          <w:b/>
          <w:sz w:val="20"/>
          <w:szCs w:val="20"/>
          <w:lang w:val="sr-Latn-RS" w:eastAsia="en-GB"/>
        </w:rPr>
        <w:t xml:space="preserve">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371"/>
        <w:gridCol w:w="1134"/>
        <w:gridCol w:w="1134"/>
      </w:tblGrid>
      <w:tr w:rsidR="0045494E" w:rsidRPr="00FF70F4" w:rsidTr="00A23A16">
        <w:trPr>
          <w:trHeight w:val="4105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 w:eastAsia="en-GB"/>
              </w:rPr>
            </w:pPr>
            <w:r>
              <w:rPr>
                <w:sz w:val="20"/>
                <w:szCs w:val="20"/>
                <w:lang w:val="sr-Latn-RS"/>
              </w:rPr>
              <w:t>Popunjava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organizaciona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jedinica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UIO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koja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 </w:t>
            </w:r>
            <w:r>
              <w:rPr>
                <w:sz w:val="20"/>
                <w:szCs w:val="20"/>
                <w:lang w:val="sr-Latn-RS" w:eastAsia="en-GB"/>
              </w:rPr>
              <w:t>vrši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nakon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toga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ovaj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obrazac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vraća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podnosiocu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zahtjeva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predmetnu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>.</w:t>
            </w:r>
          </w:p>
          <w:p w:rsidR="0045494E" w:rsidRPr="00FF70F4" w:rsidRDefault="0045494E" w:rsidP="00A23A16">
            <w:pPr>
              <w:ind w:left="284"/>
              <w:rPr>
                <w:b/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Gore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navedeni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izdavanje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kućnog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carinjenja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izmirio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dospjele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obaveze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indirektnih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ostalih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prihoda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taksi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prema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sz w:val="20"/>
                <w:szCs w:val="20"/>
                <w:lang w:val="sr-Latn-RS"/>
              </w:rPr>
              <w:t>Ako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dospjele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obaveze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nisu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izmirene</w:t>
            </w:r>
            <w:r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nav</w:t>
            </w:r>
            <w:r w:rsidRPr="00FF70F4">
              <w:rPr>
                <w:sz w:val="20"/>
                <w:szCs w:val="20"/>
                <w:lang w:val="sr-Latn-RS"/>
              </w:rPr>
              <w:t>o</w:t>
            </w:r>
            <w:r w:rsidR="00A26C81">
              <w:rPr>
                <w:sz w:val="20"/>
                <w:szCs w:val="20"/>
                <w:lang w:val="sr-Latn-RS"/>
              </w:rPr>
              <w:t>di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vrsta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iznos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neizmirene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obaveze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konvertibilnim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markama</w:t>
            </w:r>
            <w:r w:rsidRPr="00FF70F4">
              <w:rPr>
                <w:sz w:val="20"/>
                <w:szCs w:val="20"/>
                <w:lang w:val="sr-Latn-RS"/>
              </w:rPr>
              <w:t>).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izvršene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provjere</w:t>
            </w:r>
            <w:r w:rsidR="0045494E" w:rsidRPr="00FF70F4">
              <w:rPr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šifra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službenika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:                             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rukovodioca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organizacione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jedinice</w:t>
            </w:r>
          </w:p>
          <w:p w:rsidR="0045494E" w:rsidRPr="00FF70F4" w:rsidRDefault="0045494E" w:rsidP="00A23A16">
            <w:pPr>
              <w:ind w:left="284"/>
              <w:jc w:val="right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</w:t>
            </w:r>
            <w:r w:rsidR="00A26C81">
              <w:rPr>
                <w:sz w:val="20"/>
                <w:szCs w:val="20"/>
                <w:lang w:val="sr-Latn-RS"/>
              </w:rPr>
              <w:t>M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  <w:r w:rsidR="00A26C81">
              <w:rPr>
                <w:sz w:val="20"/>
                <w:szCs w:val="20"/>
                <w:lang w:val="sr-Latn-RS"/>
              </w:rPr>
              <w:t>P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972"/>
              </w:tabs>
              <w:spacing w:after="160" w:line="240" w:lineRule="exact"/>
              <w:ind w:left="284" w:right="-221" w:hanging="288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DA</w:t>
            </w:r>
            <w:r w:rsidR="0045494E" w:rsidRPr="00FF70F4">
              <w:rPr>
                <w:sz w:val="19"/>
                <w:szCs w:val="19"/>
                <w:lang w:val="sr-Latn-RS"/>
              </w:rPr>
              <w:t xml:space="preserve">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720"/>
              </w:tabs>
              <w:spacing w:after="160" w:line="240" w:lineRule="exact"/>
              <w:ind w:left="284"/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NE</w:t>
            </w:r>
          </w:p>
          <w:p w:rsidR="0045494E" w:rsidRPr="00FF70F4" w:rsidRDefault="0045494E" w:rsidP="00A23A16">
            <w:pPr>
              <w:ind w:left="284" w:right="457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</w:tr>
    </w:tbl>
    <w:p w:rsidR="00DD408A" w:rsidRPr="00E630A2" w:rsidRDefault="00A26C81" w:rsidP="00E630A2">
      <w:pPr>
        <w:pStyle w:val="NoSpacing"/>
        <w:jc w:val="both"/>
        <w:rPr>
          <w:rFonts w:eastAsia="Calibri"/>
          <w:sz w:val="19"/>
          <w:szCs w:val="19"/>
          <w:lang w:val="sr-Latn-RS" w:eastAsia="en-GB"/>
        </w:rPr>
      </w:pPr>
      <w:r>
        <w:rPr>
          <w:rFonts w:eastAsia="Calibri"/>
          <w:sz w:val="19"/>
          <w:szCs w:val="19"/>
          <w:lang w:val="sr-Latn-RS" w:eastAsia="en-GB"/>
        </w:rPr>
        <w:t>Zahtjev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se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dostavlja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primjerka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od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kojih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nakon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popune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rezultata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istom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jedan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primjerak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zadržava</w:t>
      </w:r>
      <w:r w:rsidR="008964B6">
        <w:rPr>
          <w:rFonts w:eastAsia="Calibri"/>
          <w:sz w:val="19"/>
          <w:szCs w:val="19"/>
          <w:lang w:val="sr-Cyrl-BA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organizaciona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jedinica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vrši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drugi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vraća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podnosiocu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zahtjeva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predmetnu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>.</w:t>
      </w:r>
      <w:bookmarkStart w:id="0" w:name="_GoBack"/>
      <w:bookmarkEnd w:id="0"/>
    </w:p>
    <w:sectPr w:rsidR="00DD408A" w:rsidRPr="00E630A2" w:rsidSect="00B82A38"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1AF" w:rsidRDefault="00C751AF">
      <w:r>
        <w:separator/>
      </w:r>
    </w:p>
  </w:endnote>
  <w:endnote w:type="continuationSeparator" w:id="0">
    <w:p w:rsidR="00C751AF" w:rsidRDefault="00C7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E17" w:rsidRDefault="00AA3E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AA3E17" w:rsidRDefault="00AA3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1AF" w:rsidRDefault="00C751AF">
      <w:r>
        <w:separator/>
      </w:r>
    </w:p>
  </w:footnote>
  <w:footnote w:type="continuationSeparator" w:id="0">
    <w:p w:rsidR="00C751AF" w:rsidRDefault="00C75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DA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705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33A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3CF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89D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32B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2F2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963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4C3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4F8E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0EC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91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69E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DBC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3EC3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294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C3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3F9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015"/>
    <w:rsid w:val="00662240"/>
    <w:rsid w:val="006622AE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1A5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05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4FAB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3A1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C7B73"/>
    <w:rsid w:val="007D017C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95E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3E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4B6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D88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773"/>
    <w:rsid w:val="00927A0B"/>
    <w:rsid w:val="00927AF5"/>
    <w:rsid w:val="00927EC7"/>
    <w:rsid w:val="00927F4E"/>
    <w:rsid w:val="0093028D"/>
    <w:rsid w:val="009309D4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27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37B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4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8C0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17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2E43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A99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808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1FF4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A38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6D2D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32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35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78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5D8D"/>
    <w:rsid w:val="00C4607F"/>
    <w:rsid w:val="00C46BF4"/>
    <w:rsid w:val="00C46CF2"/>
    <w:rsid w:val="00C47598"/>
    <w:rsid w:val="00C477A9"/>
    <w:rsid w:val="00C479E5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990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1AF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745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1DC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57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7BD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08A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0E7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CBD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215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0A2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3E1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76E83"/>
  <w15:docId w15:val="{035E298A-8876-408B-A1C7-02B4F52C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CBA3C-BC7B-4525-A00D-60CCED35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4</cp:revision>
  <cp:lastPrinted>2022-07-11T08:19:00Z</cp:lastPrinted>
  <dcterms:created xsi:type="dcterms:W3CDTF">2022-09-08T13:20:00Z</dcterms:created>
  <dcterms:modified xsi:type="dcterms:W3CDTF">2022-09-08T13:23:00Z</dcterms:modified>
</cp:coreProperties>
</file>